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60"/>
        <w:gridCol w:w="478"/>
        <w:gridCol w:w="782"/>
        <w:gridCol w:w="990"/>
        <w:gridCol w:w="1800"/>
        <w:gridCol w:w="3027"/>
      </w:tblGrid>
      <w:tr w:rsidR="00970A3D" w14:paraId="2EFFA4E2" w14:textId="77777777" w:rsidTr="00D428E0">
        <w:trPr>
          <w:trHeight w:val="285"/>
        </w:trPr>
        <w:tc>
          <w:tcPr>
            <w:tcW w:w="2155" w:type="dxa"/>
          </w:tcPr>
          <w:p w14:paraId="165E2E40" w14:textId="77777777" w:rsidR="00970A3D" w:rsidRDefault="00D26827">
            <w:r>
              <w:t>Requestor</w:t>
            </w:r>
          </w:p>
        </w:tc>
        <w:tc>
          <w:tcPr>
            <w:tcW w:w="7437" w:type="dxa"/>
            <w:gridSpan w:val="6"/>
          </w:tcPr>
          <w:p w14:paraId="36211A6D" w14:textId="77777777" w:rsidR="00970A3D" w:rsidRDefault="00970A3D" w:rsidP="00201BA8"/>
        </w:tc>
      </w:tr>
      <w:tr w:rsidR="00C649E2" w14:paraId="4712AF63" w14:textId="77777777" w:rsidTr="00D428E0">
        <w:trPr>
          <w:trHeight w:val="301"/>
        </w:trPr>
        <w:tc>
          <w:tcPr>
            <w:tcW w:w="2155" w:type="dxa"/>
          </w:tcPr>
          <w:p w14:paraId="2065516A" w14:textId="77777777" w:rsidR="00C649E2" w:rsidRDefault="0033359E">
            <w:r>
              <w:t xml:space="preserve">Daytime </w:t>
            </w:r>
            <w:r w:rsidR="00C649E2">
              <w:t xml:space="preserve">Phone </w:t>
            </w:r>
          </w:p>
        </w:tc>
        <w:tc>
          <w:tcPr>
            <w:tcW w:w="2610" w:type="dxa"/>
            <w:gridSpan w:val="4"/>
          </w:tcPr>
          <w:p w14:paraId="69F104C8" w14:textId="77777777" w:rsidR="00C649E2" w:rsidRDefault="00C649E2"/>
        </w:tc>
        <w:tc>
          <w:tcPr>
            <w:tcW w:w="1800" w:type="dxa"/>
          </w:tcPr>
          <w:p w14:paraId="5E514C1D" w14:textId="6556C98D" w:rsidR="00C649E2" w:rsidRDefault="00D26827">
            <w:r>
              <w:t>Mobile</w:t>
            </w:r>
            <w:r w:rsidR="621116AB">
              <w:t xml:space="preserve"> </w:t>
            </w:r>
            <w:r>
              <w:t>Phone</w:t>
            </w:r>
            <w:r w:rsidR="00FC140A">
              <w:t xml:space="preserve"> </w:t>
            </w:r>
          </w:p>
        </w:tc>
        <w:tc>
          <w:tcPr>
            <w:tcW w:w="3027" w:type="dxa"/>
          </w:tcPr>
          <w:p w14:paraId="6FE1DE1B" w14:textId="77777777" w:rsidR="00C649E2" w:rsidRDefault="00C649E2"/>
        </w:tc>
      </w:tr>
      <w:tr w:rsidR="00970A3D" w14:paraId="3DA71690" w14:textId="77777777" w:rsidTr="00D428E0">
        <w:trPr>
          <w:trHeight w:val="285"/>
        </w:trPr>
        <w:tc>
          <w:tcPr>
            <w:tcW w:w="2155" w:type="dxa"/>
          </w:tcPr>
          <w:p w14:paraId="32DF534A" w14:textId="77777777" w:rsidR="00970A3D" w:rsidRDefault="00970A3D">
            <w:r>
              <w:t>Email Address</w:t>
            </w:r>
          </w:p>
        </w:tc>
        <w:tc>
          <w:tcPr>
            <w:tcW w:w="7437" w:type="dxa"/>
            <w:gridSpan w:val="6"/>
          </w:tcPr>
          <w:p w14:paraId="3C8B0E0E" w14:textId="77777777" w:rsidR="00970A3D" w:rsidRDefault="00970A3D"/>
        </w:tc>
      </w:tr>
      <w:tr w:rsidR="00970A3D" w14:paraId="59019522" w14:textId="77777777" w:rsidTr="00D428E0">
        <w:trPr>
          <w:trHeight w:val="285"/>
        </w:trPr>
        <w:tc>
          <w:tcPr>
            <w:tcW w:w="2155" w:type="dxa"/>
            <w:tcBorders>
              <w:bottom w:val="single" w:sz="4" w:space="0" w:color="auto"/>
            </w:tcBorders>
          </w:tcPr>
          <w:p w14:paraId="4E19663B" w14:textId="77777777" w:rsidR="00970A3D" w:rsidRDefault="00970A3D">
            <w:r>
              <w:t>Organization Name</w:t>
            </w:r>
          </w:p>
        </w:tc>
        <w:tc>
          <w:tcPr>
            <w:tcW w:w="7437" w:type="dxa"/>
            <w:gridSpan w:val="6"/>
            <w:tcBorders>
              <w:bottom w:val="single" w:sz="4" w:space="0" w:color="auto"/>
            </w:tcBorders>
          </w:tcPr>
          <w:p w14:paraId="3F73D00F" w14:textId="77777777" w:rsidR="00970A3D" w:rsidRDefault="00970A3D"/>
        </w:tc>
      </w:tr>
      <w:tr w:rsidR="00970A3D" w14:paraId="5256D563" w14:textId="77777777" w:rsidTr="4ACC669C">
        <w:trPr>
          <w:trHeight w:val="285"/>
        </w:trPr>
        <w:tc>
          <w:tcPr>
            <w:tcW w:w="9592" w:type="dxa"/>
            <w:gridSpan w:val="7"/>
            <w:shd w:val="clear" w:color="auto" w:fill="A0A0A0"/>
          </w:tcPr>
          <w:p w14:paraId="2CC31058" w14:textId="77777777" w:rsidR="00970A3D" w:rsidRDefault="00970A3D"/>
        </w:tc>
      </w:tr>
      <w:tr w:rsidR="00970A3D" w14:paraId="430FB8AE" w14:textId="77777777" w:rsidTr="4ACC669C">
        <w:trPr>
          <w:trHeight w:val="285"/>
        </w:trPr>
        <w:tc>
          <w:tcPr>
            <w:tcW w:w="2993" w:type="dxa"/>
            <w:gridSpan w:val="3"/>
          </w:tcPr>
          <w:p w14:paraId="68451380" w14:textId="48B566E5" w:rsidR="00970A3D" w:rsidRPr="001B05D0" w:rsidRDefault="00FB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Requested D</w:t>
            </w:r>
            <w:r w:rsidR="00970A3D" w:rsidRPr="001B05D0">
              <w:rPr>
                <w:sz w:val="22"/>
                <w:szCs w:val="22"/>
              </w:rPr>
              <w:t>ate*</w:t>
            </w:r>
          </w:p>
        </w:tc>
        <w:tc>
          <w:tcPr>
            <w:tcW w:w="6599" w:type="dxa"/>
            <w:gridSpan w:val="4"/>
          </w:tcPr>
          <w:p w14:paraId="3D09FBDA" w14:textId="77777777" w:rsidR="00970A3D" w:rsidRDefault="00970A3D"/>
        </w:tc>
      </w:tr>
      <w:tr w:rsidR="00970A3D" w14:paraId="0609345A" w14:textId="77777777" w:rsidTr="4ACC669C">
        <w:trPr>
          <w:trHeight w:val="285"/>
        </w:trPr>
        <w:tc>
          <w:tcPr>
            <w:tcW w:w="2993" w:type="dxa"/>
            <w:gridSpan w:val="3"/>
            <w:tcBorders>
              <w:bottom w:val="single" w:sz="4" w:space="0" w:color="auto"/>
            </w:tcBorders>
          </w:tcPr>
          <w:p w14:paraId="4D2CC6EC" w14:textId="011B391C" w:rsidR="00970A3D" w:rsidRPr="001B05D0" w:rsidRDefault="00FB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Tour R</w:t>
            </w:r>
            <w:r w:rsidR="00D26827" w:rsidRPr="001B05D0">
              <w:rPr>
                <w:sz w:val="22"/>
                <w:szCs w:val="22"/>
              </w:rPr>
              <w:t>equest</w:t>
            </w:r>
          </w:p>
        </w:tc>
        <w:tc>
          <w:tcPr>
            <w:tcW w:w="6599" w:type="dxa"/>
            <w:gridSpan w:val="4"/>
            <w:tcBorders>
              <w:bottom w:val="single" w:sz="4" w:space="0" w:color="auto"/>
            </w:tcBorders>
          </w:tcPr>
          <w:p w14:paraId="49D83229" w14:textId="77777777" w:rsidR="00970A3D" w:rsidRDefault="00970A3D"/>
        </w:tc>
      </w:tr>
      <w:tr w:rsidR="00970A3D" w14:paraId="2AFE718A" w14:textId="77777777" w:rsidTr="4ACC669C">
        <w:trPr>
          <w:trHeight w:val="285"/>
        </w:trPr>
        <w:tc>
          <w:tcPr>
            <w:tcW w:w="9592" w:type="dxa"/>
            <w:gridSpan w:val="7"/>
            <w:shd w:val="clear" w:color="auto" w:fill="A0A0A0"/>
          </w:tcPr>
          <w:p w14:paraId="2A2A11ED" w14:textId="77777777" w:rsidR="00970A3D" w:rsidRDefault="00970A3D"/>
        </w:tc>
      </w:tr>
      <w:tr w:rsidR="00970A3D" w14:paraId="6F733DB2" w14:textId="77777777" w:rsidTr="001A2BC2">
        <w:trPr>
          <w:trHeight w:val="285"/>
        </w:trPr>
        <w:tc>
          <w:tcPr>
            <w:tcW w:w="2515" w:type="dxa"/>
            <w:gridSpan w:val="2"/>
          </w:tcPr>
          <w:p w14:paraId="7E5676B3" w14:textId="77777777" w:rsidR="00970A3D" w:rsidRPr="00970A3D" w:rsidRDefault="00D26827">
            <w:r>
              <w:t>Group participants</w:t>
            </w:r>
            <w:r w:rsidR="00970A3D">
              <w:t xml:space="preserve"> </w:t>
            </w:r>
          </w:p>
        </w:tc>
        <w:tc>
          <w:tcPr>
            <w:tcW w:w="7077" w:type="dxa"/>
            <w:gridSpan w:val="5"/>
          </w:tcPr>
          <w:p w14:paraId="56149A60" w14:textId="77777777" w:rsidR="00970A3D" w:rsidRDefault="00970A3D"/>
        </w:tc>
      </w:tr>
      <w:tr w:rsidR="00970A3D" w:rsidRPr="00970A3D" w14:paraId="28658579" w14:textId="77777777" w:rsidTr="001A2BC2">
        <w:trPr>
          <w:trHeight w:val="285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3312DA4A" w14:textId="1EB43E28" w:rsidR="00970A3D" w:rsidRPr="001B05D0" w:rsidRDefault="00FB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Size</w:t>
            </w:r>
            <w:r w:rsidR="0033359E" w:rsidRPr="001B05D0">
              <w:rPr>
                <w:sz w:val="22"/>
                <w:szCs w:val="22"/>
              </w:rPr>
              <w:t xml:space="preserve"> (</w:t>
            </w:r>
            <w:r w:rsidR="0030752C">
              <w:rPr>
                <w:sz w:val="22"/>
                <w:szCs w:val="22"/>
              </w:rPr>
              <w:t>15</w:t>
            </w:r>
            <w:r w:rsidR="00970A3D" w:rsidRPr="001B05D0">
              <w:rPr>
                <w:sz w:val="22"/>
                <w:szCs w:val="22"/>
              </w:rPr>
              <w:t xml:space="preserve"> max</w:t>
            </w:r>
            <w:r w:rsidR="00BC0785" w:rsidRPr="001B05D0">
              <w:rPr>
                <w:sz w:val="22"/>
                <w:szCs w:val="22"/>
              </w:rPr>
              <w:t>)</w:t>
            </w:r>
          </w:p>
        </w:tc>
        <w:tc>
          <w:tcPr>
            <w:tcW w:w="7077" w:type="dxa"/>
            <w:gridSpan w:val="5"/>
            <w:tcBorders>
              <w:bottom w:val="single" w:sz="4" w:space="0" w:color="auto"/>
            </w:tcBorders>
          </w:tcPr>
          <w:p w14:paraId="754D0FD6" w14:textId="77777777" w:rsidR="00970A3D" w:rsidRPr="00970A3D" w:rsidRDefault="00970A3D"/>
        </w:tc>
      </w:tr>
      <w:tr w:rsidR="00970A3D" w:rsidRPr="00970A3D" w14:paraId="6F313DDB" w14:textId="77777777" w:rsidTr="4ACC669C">
        <w:trPr>
          <w:trHeight w:val="285"/>
        </w:trPr>
        <w:tc>
          <w:tcPr>
            <w:tcW w:w="9592" w:type="dxa"/>
            <w:gridSpan w:val="7"/>
            <w:shd w:val="clear" w:color="auto" w:fill="A0A0A0"/>
          </w:tcPr>
          <w:p w14:paraId="59BE28D4" w14:textId="77777777" w:rsidR="00970A3D" w:rsidRPr="00970A3D" w:rsidRDefault="00970A3D"/>
        </w:tc>
      </w:tr>
      <w:tr w:rsidR="000D43CA" w:rsidRPr="00970A3D" w14:paraId="27862400" w14:textId="77777777" w:rsidTr="001A2BC2">
        <w:trPr>
          <w:trHeight w:val="301"/>
        </w:trPr>
        <w:tc>
          <w:tcPr>
            <w:tcW w:w="2515" w:type="dxa"/>
            <w:gridSpan w:val="2"/>
          </w:tcPr>
          <w:p w14:paraId="4F1EE987" w14:textId="77777777" w:rsidR="000D43CA" w:rsidRPr="00970A3D" w:rsidRDefault="00265C61">
            <w:r>
              <w:t>Traveling From</w:t>
            </w:r>
          </w:p>
        </w:tc>
        <w:tc>
          <w:tcPr>
            <w:tcW w:w="7077" w:type="dxa"/>
            <w:gridSpan w:val="5"/>
          </w:tcPr>
          <w:p w14:paraId="6FF1BA54" w14:textId="77777777" w:rsidR="000D43CA" w:rsidRPr="00970A3D" w:rsidRDefault="000D43CA" w:rsidP="00E06D49"/>
        </w:tc>
      </w:tr>
      <w:tr w:rsidR="000D43CA" w:rsidRPr="00970A3D" w14:paraId="4B7C0A6B" w14:textId="77777777" w:rsidTr="001A2BC2">
        <w:trPr>
          <w:trHeight w:val="301"/>
        </w:trPr>
        <w:tc>
          <w:tcPr>
            <w:tcW w:w="2515" w:type="dxa"/>
            <w:gridSpan w:val="2"/>
          </w:tcPr>
          <w:p w14:paraId="601FD4A9" w14:textId="0C6A8DC3" w:rsidR="000D43CA" w:rsidRDefault="000D43CA">
            <w:r w:rsidRPr="000D43CA">
              <w:t>Additional Info</w:t>
            </w:r>
            <w:r w:rsidR="00FB5221">
              <w:t>.</w:t>
            </w:r>
          </w:p>
        </w:tc>
        <w:tc>
          <w:tcPr>
            <w:tcW w:w="7077" w:type="dxa"/>
            <w:gridSpan w:val="5"/>
          </w:tcPr>
          <w:p w14:paraId="402E4E3B" w14:textId="3FB85A2E" w:rsidR="00566EE6" w:rsidRPr="00970A3D" w:rsidRDefault="00566EE6" w:rsidP="00E06D49"/>
        </w:tc>
      </w:tr>
      <w:tr w:rsidR="000009F6" w:rsidRPr="00970A3D" w14:paraId="01AB343E" w14:textId="77777777" w:rsidTr="000009F6">
        <w:trPr>
          <w:trHeight w:val="332"/>
        </w:trPr>
        <w:tc>
          <w:tcPr>
            <w:tcW w:w="3775" w:type="dxa"/>
            <w:gridSpan w:val="4"/>
          </w:tcPr>
          <w:p w14:paraId="643136C3" w14:textId="5116B25D" w:rsidR="000009F6" w:rsidRPr="000D43CA" w:rsidRDefault="000009F6">
            <w:r>
              <w:t>Are you requesting an UNCLASS or SECRET tour? If SECRET, why?</w:t>
            </w:r>
          </w:p>
        </w:tc>
        <w:tc>
          <w:tcPr>
            <w:tcW w:w="5817" w:type="dxa"/>
            <w:gridSpan w:val="3"/>
          </w:tcPr>
          <w:p w14:paraId="4F0EB10E" w14:textId="39BC45E7" w:rsidR="000009F6" w:rsidRPr="00970A3D" w:rsidRDefault="000009F6" w:rsidP="00E06D49"/>
        </w:tc>
      </w:tr>
    </w:tbl>
    <w:p w14:paraId="70A894AB" w14:textId="7250BA1D" w:rsidR="00960971" w:rsidRPr="00E763E1" w:rsidRDefault="00BC0785" w:rsidP="00960971">
      <w:pPr>
        <w:rPr>
          <w:sz w:val="20"/>
          <w:szCs w:val="20"/>
        </w:rPr>
      </w:pPr>
      <w:r w:rsidRPr="00E763E1">
        <w:rPr>
          <w:sz w:val="20"/>
          <w:szCs w:val="20"/>
        </w:rPr>
        <w:t xml:space="preserve">* </w:t>
      </w:r>
      <w:r w:rsidR="00C42100" w:rsidRPr="00E763E1">
        <w:rPr>
          <w:sz w:val="20"/>
          <w:szCs w:val="20"/>
        </w:rPr>
        <w:t>Flexibility increases likelihood of receiving a submarine tour.</w:t>
      </w:r>
      <w:r w:rsidR="0033359E" w:rsidRPr="00E763E1">
        <w:rPr>
          <w:sz w:val="20"/>
          <w:szCs w:val="20"/>
        </w:rPr>
        <w:t xml:space="preserve"> </w:t>
      </w:r>
    </w:p>
    <w:p w14:paraId="06BCC2F7" w14:textId="5F13978C" w:rsidR="001B22BD" w:rsidRPr="00E763E1" w:rsidRDefault="00C64F02" w:rsidP="00D36A8B">
      <w:pPr>
        <w:spacing w:after="120"/>
        <w:rPr>
          <w:b/>
          <w:bCs/>
          <w:sz w:val="27"/>
          <w:szCs w:val="27"/>
        </w:rPr>
      </w:pPr>
      <w:r w:rsidRPr="00E763E1">
        <w:rPr>
          <w:b/>
          <w:bCs/>
          <w:sz w:val="27"/>
          <w:szCs w:val="27"/>
        </w:rPr>
        <w:t>Tour Requirements</w:t>
      </w:r>
    </w:p>
    <w:p w14:paraId="303365AF" w14:textId="78AE55C7" w:rsidR="00E763E1" w:rsidRDefault="00E763E1" w:rsidP="001B22BD">
      <w:pPr>
        <w:ind w:left="360"/>
      </w:pPr>
      <w:r>
        <w:rPr>
          <w:rStyle w:val="Strong"/>
        </w:rPr>
        <w:t>Tour Times</w:t>
      </w:r>
      <w:r>
        <w:t xml:space="preserve">: Tours are </w:t>
      </w:r>
      <w:r w:rsidR="00DA69B6" w:rsidRPr="001B22BD">
        <w:rPr>
          <w:i/>
        </w:rPr>
        <w:t>only</w:t>
      </w:r>
      <w:r w:rsidR="00DA69B6">
        <w:t xml:space="preserve"> </w:t>
      </w:r>
      <w:r>
        <w:t>available Tuesday through Thursday at 3 p.m.</w:t>
      </w:r>
    </w:p>
    <w:p w14:paraId="3ED0B92D" w14:textId="0C71AA26" w:rsidR="00E763E1" w:rsidRDefault="00E763E1" w:rsidP="001B22BD">
      <w:pPr>
        <w:pStyle w:val="ListParagraph"/>
        <w:numPr>
          <w:ilvl w:val="1"/>
          <w:numId w:val="10"/>
        </w:numPr>
      </w:pPr>
      <w:r>
        <w:rPr>
          <w:rStyle w:val="Strong"/>
        </w:rPr>
        <w:t>Group Size</w:t>
      </w:r>
      <w:r>
        <w:t xml:space="preserve">: The </w:t>
      </w:r>
      <w:r w:rsidRPr="00FB5221">
        <w:rPr>
          <w:i/>
        </w:rPr>
        <w:t>maximum number</w:t>
      </w:r>
      <w:r>
        <w:t xml:space="preserve"> of guests per tour</w:t>
      </w:r>
      <w:r w:rsidR="00AD789D">
        <w:t xml:space="preserve"> </w:t>
      </w:r>
      <w:r>
        <w:t xml:space="preserve">is </w:t>
      </w:r>
      <w:r w:rsidR="0030752C">
        <w:t>15</w:t>
      </w:r>
      <w:r>
        <w:t>.</w:t>
      </w:r>
    </w:p>
    <w:p w14:paraId="685CBB94" w14:textId="2369CABD" w:rsidR="00E763E1" w:rsidRDefault="00E763E1" w:rsidP="001B22BD">
      <w:pPr>
        <w:pStyle w:val="ListParagraph"/>
        <w:numPr>
          <w:ilvl w:val="1"/>
          <w:numId w:val="10"/>
        </w:numPr>
      </w:pPr>
      <w:r>
        <w:rPr>
          <w:rStyle w:val="Strong"/>
        </w:rPr>
        <w:t xml:space="preserve">Eligible </w:t>
      </w:r>
      <w:r w:rsidR="00FB5221">
        <w:rPr>
          <w:rStyle w:val="Strong"/>
        </w:rPr>
        <w:t xml:space="preserve">Tour </w:t>
      </w:r>
      <w:r>
        <w:rPr>
          <w:rStyle w:val="Strong"/>
        </w:rPr>
        <w:t>Groups</w:t>
      </w:r>
      <w:r>
        <w:t>: Tours are available for organized and recognized groups, including youth and school programs, community, civic and business organizations, government agencies, and more.</w:t>
      </w:r>
    </w:p>
    <w:p w14:paraId="4243FEC5" w14:textId="7B144D99" w:rsidR="00E763E1" w:rsidRDefault="00FB5221" w:rsidP="001B22BD">
      <w:pPr>
        <w:pStyle w:val="ListParagraph"/>
        <w:numPr>
          <w:ilvl w:val="1"/>
          <w:numId w:val="10"/>
        </w:numPr>
      </w:pPr>
      <w:r w:rsidRPr="4ACC669C">
        <w:rPr>
          <w:rStyle w:val="Strong"/>
        </w:rPr>
        <w:t xml:space="preserve">Ineligible </w:t>
      </w:r>
      <w:r w:rsidR="00E763E1" w:rsidRPr="4ACC669C">
        <w:rPr>
          <w:rStyle w:val="Strong"/>
        </w:rPr>
        <w:t>Tour</w:t>
      </w:r>
      <w:r w:rsidRPr="4ACC669C">
        <w:rPr>
          <w:rStyle w:val="Strong"/>
        </w:rPr>
        <w:t xml:space="preserve"> Groups</w:t>
      </w:r>
      <w:r w:rsidR="00E763E1">
        <w:t xml:space="preserve">: Tours for individuals or the </w:t>
      </w:r>
      <w:proofErr w:type="gramStart"/>
      <w:r w:rsidR="00E763E1">
        <w:t>general public</w:t>
      </w:r>
      <w:proofErr w:type="gramEnd"/>
      <w:r w:rsidR="00E763E1">
        <w:t xml:space="preserve"> are handled on a case-by-case basis</w:t>
      </w:r>
    </w:p>
    <w:p w14:paraId="4894FA80" w14:textId="3A625223" w:rsidR="00E763E1" w:rsidRDefault="00E763E1" w:rsidP="4ACC669C">
      <w:pPr>
        <w:pStyle w:val="ListParagraph"/>
        <w:ind w:left="1440"/>
      </w:pPr>
      <w:r>
        <w:t>.</w:t>
      </w:r>
    </w:p>
    <w:p w14:paraId="165AE342" w14:textId="16FDC35E" w:rsidR="00E763E1" w:rsidRDefault="00E763E1" w:rsidP="001B22BD">
      <w:pPr>
        <w:ind w:left="360"/>
      </w:pPr>
      <w:r>
        <w:rPr>
          <w:rStyle w:val="Strong"/>
        </w:rPr>
        <w:t>Age and Identification</w:t>
      </w:r>
      <w:r>
        <w:t>:</w:t>
      </w:r>
    </w:p>
    <w:p w14:paraId="37CD1DE3" w14:textId="77777777" w:rsidR="00E763E1" w:rsidRDefault="00E763E1" w:rsidP="001B22BD">
      <w:pPr>
        <w:numPr>
          <w:ilvl w:val="1"/>
          <w:numId w:val="10"/>
        </w:numPr>
      </w:pPr>
      <w:r>
        <w:t>Guests must be at least 8 years old due to safety considerations.</w:t>
      </w:r>
    </w:p>
    <w:p w14:paraId="53006F2C" w14:textId="7896080B" w:rsidR="00E763E1" w:rsidRDefault="00E763E1" w:rsidP="001B22BD">
      <w:pPr>
        <w:numPr>
          <w:ilvl w:val="1"/>
          <w:numId w:val="10"/>
        </w:numPr>
      </w:pPr>
      <w:r>
        <w:t>Guests aged 18 and older must bri</w:t>
      </w:r>
      <w:r w:rsidR="00FB5221">
        <w:t xml:space="preserve">ng a government-issued ID (e.g. driver’s license, </w:t>
      </w:r>
      <w:r>
        <w:t>passport).</w:t>
      </w:r>
    </w:p>
    <w:p w14:paraId="13FCD7E2" w14:textId="6285D610" w:rsidR="4ACC669C" w:rsidRDefault="4ACC669C" w:rsidP="4ACC669C">
      <w:pPr>
        <w:ind w:left="1440"/>
      </w:pPr>
    </w:p>
    <w:p w14:paraId="52B5BF6E" w14:textId="1B2946BC" w:rsidR="00E763E1" w:rsidRDefault="00E763E1" w:rsidP="001B22BD">
      <w:pPr>
        <w:ind w:left="360"/>
      </w:pPr>
      <w:r>
        <w:rPr>
          <w:rStyle w:val="Strong"/>
        </w:rPr>
        <w:t>Physical Requirements</w:t>
      </w:r>
      <w:r>
        <w:t>:</w:t>
      </w:r>
    </w:p>
    <w:p w14:paraId="217DADA3" w14:textId="77777777" w:rsidR="00E763E1" w:rsidRDefault="00E763E1" w:rsidP="001B22BD">
      <w:pPr>
        <w:numPr>
          <w:ilvl w:val="1"/>
          <w:numId w:val="10"/>
        </w:numPr>
      </w:pPr>
      <w:r>
        <w:t>Guests must be able to physically climb vertical ladders.</w:t>
      </w:r>
    </w:p>
    <w:p w14:paraId="6D7B1569" w14:textId="77777777" w:rsidR="00E763E1" w:rsidRDefault="00E763E1" w:rsidP="001B22BD">
      <w:pPr>
        <w:numPr>
          <w:ilvl w:val="1"/>
          <w:numId w:val="10"/>
        </w:numPr>
      </w:pPr>
      <w:r>
        <w:t xml:space="preserve">Jeans or slacks are highly </w:t>
      </w:r>
      <w:proofErr w:type="gramStart"/>
      <w:r>
        <w:t>encouraged, and</w:t>
      </w:r>
      <w:proofErr w:type="gramEnd"/>
      <w:r>
        <w:t xml:space="preserve"> closed-toed shoes are required.</w:t>
      </w:r>
    </w:p>
    <w:p w14:paraId="2ABF80F6" w14:textId="3BB9A5EB" w:rsidR="4ACC669C" w:rsidRDefault="4ACC669C" w:rsidP="4ACC669C">
      <w:pPr>
        <w:ind w:left="1440"/>
      </w:pPr>
    </w:p>
    <w:p w14:paraId="25F15D20" w14:textId="1481AC73" w:rsidR="00E763E1" w:rsidRDefault="00E763E1" w:rsidP="001B22BD">
      <w:pPr>
        <w:ind w:left="360"/>
      </w:pPr>
      <w:r>
        <w:rPr>
          <w:rStyle w:val="Strong"/>
        </w:rPr>
        <w:t>Foreign Nationals</w:t>
      </w:r>
      <w:r>
        <w:t>:</w:t>
      </w:r>
    </w:p>
    <w:p w14:paraId="378E5165" w14:textId="77777777" w:rsidR="00E763E1" w:rsidRDefault="00E763E1" w:rsidP="001B22BD">
      <w:pPr>
        <w:numPr>
          <w:ilvl w:val="1"/>
          <w:numId w:val="10"/>
        </w:numPr>
      </w:pPr>
      <w:r>
        <w:t xml:space="preserve">Submarine Squadron 11 </w:t>
      </w:r>
      <w:r w:rsidRPr="4ACC669C">
        <w:rPr>
          <w:i/>
          <w:iCs/>
        </w:rPr>
        <w:t>must be notified</w:t>
      </w:r>
      <w:r>
        <w:t xml:space="preserve"> if any guests are foreign nationals or dual citizens at least </w:t>
      </w:r>
      <w:r w:rsidRPr="4ACC669C">
        <w:rPr>
          <w:i/>
          <w:iCs/>
        </w:rPr>
        <w:t>6 weeks prior</w:t>
      </w:r>
      <w:r>
        <w:t xml:space="preserve"> to the tour for processing.</w:t>
      </w:r>
    </w:p>
    <w:p w14:paraId="28D343F5" w14:textId="4E71769C" w:rsidR="4ACC669C" w:rsidRDefault="4ACC669C" w:rsidP="4ACC669C">
      <w:pPr>
        <w:ind w:left="1440"/>
      </w:pPr>
    </w:p>
    <w:p w14:paraId="69D54F14" w14:textId="6BC839E7" w:rsidR="00E763E1" w:rsidRDefault="00E763E1" w:rsidP="001B22BD">
      <w:pPr>
        <w:ind w:left="360"/>
      </w:pPr>
      <w:r>
        <w:rPr>
          <w:rStyle w:val="Strong"/>
        </w:rPr>
        <w:t>Memorabilia</w:t>
      </w:r>
      <w:r>
        <w:t>:</w:t>
      </w:r>
    </w:p>
    <w:p w14:paraId="3747A5BB" w14:textId="77777777" w:rsidR="00E763E1" w:rsidRDefault="00E763E1" w:rsidP="001B22BD">
      <w:pPr>
        <w:numPr>
          <w:ilvl w:val="1"/>
          <w:numId w:val="10"/>
        </w:numPr>
      </w:pPr>
      <w:r>
        <w:t>Memorabilia (e.g., coins, caps, patches) is managed by each respective unit and may or may not be available for your tour.</w:t>
      </w:r>
    </w:p>
    <w:p w14:paraId="1B8BE022" w14:textId="65A0A763" w:rsidR="00E763E1" w:rsidRDefault="00E763E1" w:rsidP="4ACC669C">
      <w:pPr>
        <w:numPr>
          <w:ilvl w:val="1"/>
          <w:numId w:val="10"/>
        </w:numPr>
      </w:pPr>
      <w:r>
        <w:t>Cash is required for any memorabilia purchases.</w:t>
      </w:r>
    </w:p>
    <w:p w14:paraId="727D2C4F" w14:textId="003D727A" w:rsidR="4ACC669C" w:rsidRDefault="4ACC669C" w:rsidP="4ACC669C">
      <w:pPr>
        <w:ind w:left="1440"/>
      </w:pPr>
    </w:p>
    <w:p w14:paraId="70A7F3AD" w14:textId="26D9F5CD" w:rsidR="00E763E1" w:rsidRDefault="00E763E1" w:rsidP="001B22BD">
      <w:pPr>
        <w:ind w:left="360"/>
      </w:pPr>
      <w:r>
        <w:rPr>
          <w:rStyle w:val="Strong"/>
        </w:rPr>
        <w:lastRenderedPageBreak/>
        <w:t>Electronics and Photography</w:t>
      </w:r>
      <w:r>
        <w:t>:</w:t>
      </w:r>
    </w:p>
    <w:p w14:paraId="763C3578" w14:textId="0DDB6F21" w:rsidR="00E763E1" w:rsidRDefault="00E763E1" w:rsidP="001B22BD">
      <w:pPr>
        <w:numPr>
          <w:ilvl w:val="1"/>
          <w:numId w:val="10"/>
        </w:numPr>
      </w:pPr>
      <w:r>
        <w:t>Photography and personal electronics (e.g</w:t>
      </w:r>
      <w:r w:rsidR="00525D7A">
        <w:t>. cell phones</w:t>
      </w:r>
      <w:r>
        <w:t>, smart watches, smart rings</w:t>
      </w:r>
      <w:r w:rsidR="00525D7A">
        <w:t>, Bluetooth headphones, etc.</w:t>
      </w:r>
      <w:r>
        <w:t>) are not permitted aboard the submarines.</w:t>
      </w:r>
    </w:p>
    <w:p w14:paraId="7EDC4615" w14:textId="77777777" w:rsidR="00E763E1" w:rsidRDefault="00E763E1" w:rsidP="001B22BD">
      <w:pPr>
        <w:numPr>
          <w:ilvl w:val="1"/>
          <w:numId w:val="10"/>
        </w:numPr>
      </w:pPr>
      <w:r>
        <w:t>It is strongly recommended guests leave electronics in their vehicles or at home.</w:t>
      </w:r>
    </w:p>
    <w:p w14:paraId="290013E5" w14:textId="569CD0E0" w:rsidR="00C649E2" w:rsidRDefault="00E763E1" w:rsidP="001B22BD">
      <w:pPr>
        <w:numPr>
          <w:ilvl w:val="1"/>
          <w:numId w:val="10"/>
        </w:numPr>
      </w:pPr>
      <w:r>
        <w:t>Ph</w:t>
      </w:r>
      <w:r w:rsidR="00525D7A">
        <w:t>otography is not allowed while on</w:t>
      </w:r>
      <w:r>
        <w:t>board Naval Base Point Loma.</w:t>
      </w:r>
    </w:p>
    <w:sectPr w:rsidR="00C649E2" w:rsidSect="00B6379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63F0" w14:textId="77777777" w:rsidR="00FD407C" w:rsidRDefault="00FD407C">
      <w:r>
        <w:separator/>
      </w:r>
    </w:p>
  </w:endnote>
  <w:endnote w:type="continuationSeparator" w:id="0">
    <w:p w14:paraId="03647AE5" w14:textId="77777777" w:rsidR="00FD407C" w:rsidRDefault="00F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0B2A" w14:textId="08DF9DCA" w:rsidR="00E763E1" w:rsidRPr="009E0663" w:rsidRDefault="00E763E1" w:rsidP="00E763E1">
    <w:pPr>
      <w:keepLines/>
      <w:spacing w:before="100" w:beforeAutospacing="1" w:after="100" w:afterAutospacing="1"/>
    </w:pPr>
    <w:r w:rsidRPr="009E0663">
      <w:t>For any questions, please call CSS-11 Public Affairs at (619) 553-2005</w:t>
    </w:r>
    <w:r>
      <w:t xml:space="preserve"> or email us at </w:t>
    </w:r>
    <w:r w:rsidRPr="00124032">
      <w:t>CSS</w:t>
    </w:r>
    <w:r w:rsidR="00A417C6">
      <w:t>_</w:t>
    </w:r>
    <w:r w:rsidRPr="00124032">
      <w:t>11_PAO@</w:t>
    </w:r>
    <w:r w:rsidR="00A417C6">
      <w:t>us.</w:t>
    </w:r>
    <w:r w:rsidRPr="00124032">
      <w:t>navy.mil</w:t>
    </w:r>
    <w:r w:rsidRPr="009E0663">
      <w:t>.</w:t>
    </w:r>
  </w:p>
  <w:p w14:paraId="5BBB0BF8" w14:textId="77777777" w:rsidR="00E763E1" w:rsidRDefault="00E76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BC23" w14:textId="77777777" w:rsidR="00FD407C" w:rsidRDefault="00FD407C">
      <w:r>
        <w:separator/>
      </w:r>
    </w:p>
  </w:footnote>
  <w:footnote w:type="continuationSeparator" w:id="0">
    <w:p w14:paraId="1F052AE0" w14:textId="77777777" w:rsidR="00FD407C" w:rsidRDefault="00FD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DC21" w14:textId="4050113E" w:rsidR="00FC140A" w:rsidRPr="00D41F53" w:rsidRDefault="007D2E89" w:rsidP="00BC0785"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Commander, </w:t>
    </w:r>
    <w:r w:rsidR="00FC140A" w:rsidRPr="00D41F53">
      <w:rPr>
        <w:b/>
        <w:sz w:val="36"/>
        <w:szCs w:val="36"/>
      </w:rPr>
      <w:t xml:space="preserve">Submarine Squadron </w:t>
    </w:r>
    <w:r>
      <w:rPr>
        <w:b/>
        <w:sz w:val="36"/>
        <w:szCs w:val="36"/>
      </w:rPr>
      <w:t>11</w:t>
    </w:r>
  </w:p>
  <w:p w14:paraId="6DD4DEA3" w14:textId="77777777" w:rsidR="00FC140A" w:rsidRDefault="00FC140A" w:rsidP="00BC0785">
    <w:pPr>
      <w:jc w:val="center"/>
    </w:pPr>
    <w:r>
      <w:t>Tour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0F25"/>
    <w:multiLevelType w:val="multilevel"/>
    <w:tmpl w:val="7E96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71019"/>
    <w:multiLevelType w:val="hybridMultilevel"/>
    <w:tmpl w:val="A0DCC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0054"/>
    <w:multiLevelType w:val="hybridMultilevel"/>
    <w:tmpl w:val="C9CAF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C4A74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22219"/>
    <w:multiLevelType w:val="multilevel"/>
    <w:tmpl w:val="B61E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67928"/>
    <w:multiLevelType w:val="multilevel"/>
    <w:tmpl w:val="788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A4711"/>
    <w:multiLevelType w:val="multilevel"/>
    <w:tmpl w:val="4DC4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C2D51"/>
    <w:multiLevelType w:val="multilevel"/>
    <w:tmpl w:val="69D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46518"/>
    <w:multiLevelType w:val="multilevel"/>
    <w:tmpl w:val="47E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F2CDF"/>
    <w:multiLevelType w:val="hybridMultilevel"/>
    <w:tmpl w:val="FE161E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C1593"/>
    <w:multiLevelType w:val="hybridMultilevel"/>
    <w:tmpl w:val="EF4CC830"/>
    <w:lvl w:ilvl="0" w:tplc="40268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558242">
    <w:abstractNumId w:val="9"/>
  </w:num>
  <w:num w:numId="2" w16cid:durableId="470290528">
    <w:abstractNumId w:val="4"/>
  </w:num>
  <w:num w:numId="3" w16cid:durableId="984899128">
    <w:abstractNumId w:val="0"/>
  </w:num>
  <w:num w:numId="4" w16cid:durableId="628584734">
    <w:abstractNumId w:val="6"/>
  </w:num>
  <w:num w:numId="5" w16cid:durableId="282925618">
    <w:abstractNumId w:val="7"/>
  </w:num>
  <w:num w:numId="6" w16cid:durableId="1878463428">
    <w:abstractNumId w:val="5"/>
  </w:num>
  <w:num w:numId="7" w16cid:durableId="2004240849">
    <w:abstractNumId w:val="3"/>
  </w:num>
  <w:num w:numId="8" w16cid:durableId="1043478752">
    <w:abstractNumId w:val="1"/>
  </w:num>
  <w:num w:numId="9" w16cid:durableId="1480535124">
    <w:abstractNumId w:val="8"/>
  </w:num>
  <w:num w:numId="10" w16cid:durableId="49958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3D"/>
    <w:rsid w:val="000009F6"/>
    <w:rsid w:val="00050B23"/>
    <w:rsid w:val="000D43CA"/>
    <w:rsid w:val="000F587A"/>
    <w:rsid w:val="00124032"/>
    <w:rsid w:val="001706DB"/>
    <w:rsid w:val="00194AF1"/>
    <w:rsid w:val="001A2BC2"/>
    <w:rsid w:val="001B05D0"/>
    <w:rsid w:val="001B22BD"/>
    <w:rsid w:val="001C77C3"/>
    <w:rsid w:val="00201BA8"/>
    <w:rsid w:val="00265C61"/>
    <w:rsid w:val="002A21A2"/>
    <w:rsid w:val="0030752C"/>
    <w:rsid w:val="0033359E"/>
    <w:rsid w:val="00341D2D"/>
    <w:rsid w:val="00346C5F"/>
    <w:rsid w:val="00396402"/>
    <w:rsid w:val="003D7866"/>
    <w:rsid w:val="003F2277"/>
    <w:rsid w:val="003F25B0"/>
    <w:rsid w:val="00467106"/>
    <w:rsid w:val="004A32F3"/>
    <w:rsid w:val="004F36E9"/>
    <w:rsid w:val="00525D7A"/>
    <w:rsid w:val="00541738"/>
    <w:rsid w:val="00566EE6"/>
    <w:rsid w:val="005A01C4"/>
    <w:rsid w:val="005C7794"/>
    <w:rsid w:val="00656439"/>
    <w:rsid w:val="00676CF5"/>
    <w:rsid w:val="00691F57"/>
    <w:rsid w:val="00695F36"/>
    <w:rsid w:val="006975DE"/>
    <w:rsid w:val="006B74EA"/>
    <w:rsid w:val="00733C0D"/>
    <w:rsid w:val="00734CFD"/>
    <w:rsid w:val="0074073B"/>
    <w:rsid w:val="007674AA"/>
    <w:rsid w:val="007C48E4"/>
    <w:rsid w:val="007D2E89"/>
    <w:rsid w:val="007E4A23"/>
    <w:rsid w:val="00814133"/>
    <w:rsid w:val="008522D0"/>
    <w:rsid w:val="00897CF2"/>
    <w:rsid w:val="008B6FDB"/>
    <w:rsid w:val="00960971"/>
    <w:rsid w:val="00970A3D"/>
    <w:rsid w:val="00971215"/>
    <w:rsid w:val="009E0663"/>
    <w:rsid w:val="00A16A86"/>
    <w:rsid w:val="00A16C2D"/>
    <w:rsid w:val="00A36542"/>
    <w:rsid w:val="00A417C6"/>
    <w:rsid w:val="00AA4CF7"/>
    <w:rsid w:val="00AC52C9"/>
    <w:rsid w:val="00AD0538"/>
    <w:rsid w:val="00AD789D"/>
    <w:rsid w:val="00B06812"/>
    <w:rsid w:val="00B63793"/>
    <w:rsid w:val="00BC0785"/>
    <w:rsid w:val="00BC3AB8"/>
    <w:rsid w:val="00BD15EC"/>
    <w:rsid w:val="00C317F3"/>
    <w:rsid w:val="00C371EA"/>
    <w:rsid w:val="00C42100"/>
    <w:rsid w:val="00C549CD"/>
    <w:rsid w:val="00C649E2"/>
    <w:rsid w:val="00C64F02"/>
    <w:rsid w:val="00C651E7"/>
    <w:rsid w:val="00CF0DDB"/>
    <w:rsid w:val="00D26827"/>
    <w:rsid w:val="00D36A8B"/>
    <w:rsid w:val="00D41050"/>
    <w:rsid w:val="00D428E0"/>
    <w:rsid w:val="00D65C7B"/>
    <w:rsid w:val="00DA69B6"/>
    <w:rsid w:val="00DD76E0"/>
    <w:rsid w:val="00DF2EF4"/>
    <w:rsid w:val="00E06D49"/>
    <w:rsid w:val="00E763E1"/>
    <w:rsid w:val="00EB3226"/>
    <w:rsid w:val="00EF3BA8"/>
    <w:rsid w:val="00F14F3A"/>
    <w:rsid w:val="00F1693B"/>
    <w:rsid w:val="00F46AF4"/>
    <w:rsid w:val="00F50783"/>
    <w:rsid w:val="00F642C5"/>
    <w:rsid w:val="00F71FC7"/>
    <w:rsid w:val="00FA1134"/>
    <w:rsid w:val="00FB38B1"/>
    <w:rsid w:val="00FB5221"/>
    <w:rsid w:val="00FC140A"/>
    <w:rsid w:val="00FC274B"/>
    <w:rsid w:val="00FD407C"/>
    <w:rsid w:val="2FA1E78B"/>
    <w:rsid w:val="4ACC669C"/>
    <w:rsid w:val="6211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877EB"/>
  <w15:chartTrackingRefBased/>
  <w15:docId w15:val="{FD6233C4-195A-43AD-A953-3E81551D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4F02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07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25B0"/>
    <w:rPr>
      <w:rFonts w:ascii="Tahoma" w:hAnsi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C64F02"/>
    <w:rPr>
      <w:b/>
      <w:bCs/>
      <w:sz w:val="27"/>
      <w:szCs w:val="27"/>
    </w:rPr>
  </w:style>
  <w:style w:type="character" w:customStyle="1" w:styleId="all">
    <w:name w:val="all"/>
    <w:rsid w:val="00C64F02"/>
  </w:style>
  <w:style w:type="paragraph" w:styleId="NormalWeb">
    <w:name w:val="Normal (Web)"/>
    <w:basedOn w:val="Normal"/>
    <w:uiPriority w:val="99"/>
    <w:unhideWhenUsed/>
    <w:rsid w:val="00C64F0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63E1"/>
    <w:rPr>
      <w:b/>
      <w:bCs/>
    </w:rPr>
  </w:style>
  <w:style w:type="paragraph" w:styleId="ListParagraph">
    <w:name w:val="List Paragraph"/>
    <w:basedOn w:val="Normal"/>
    <w:uiPriority w:val="34"/>
    <w:qFormat/>
    <w:rsid w:val="00E76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995E0302C943B19258185495F15C" ma:contentTypeVersion="2" ma:contentTypeDescription="Create a new document." ma:contentTypeScope="" ma:versionID="9b5b6189f76d9a7d20f517eaa1091c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123eba90a3b0cca9a8207c1b7a28f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86799-372A-4E3F-801B-EBD1E5070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4FFC4-C3F3-466E-B682-D04895ED2E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E636B6-8FC3-4A95-81CA-6FA80C2FB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Acceptance of this completed form does not indicate tour availability</vt:lpstr>
    </vt:vector>
  </TitlesOfParts>
  <Company>CSS11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Acceptance of this completed form does not indicate tour availability</dc:title>
  <dc:subject/>
  <dc:creator>PAO</dc:creator>
  <cp:keywords/>
  <cp:lastModifiedBy>Swanson, Triona A LT USN (USA)</cp:lastModifiedBy>
  <cp:revision>2</cp:revision>
  <cp:lastPrinted>2025-04-07T17:38:00Z</cp:lastPrinted>
  <dcterms:created xsi:type="dcterms:W3CDTF">2026-03-05T22:45:00Z</dcterms:created>
  <dcterms:modified xsi:type="dcterms:W3CDTF">2026-03-05T22:45:00Z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0x0101002CD7995E0302C943B19258185495F15C</vt:lpwstr>
  </property>
</Properties>
</file>